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7A" w:rsidRDefault="000351F3" w:rsidP="000351F3">
      <w:pPr>
        <w:jc w:val="center"/>
      </w:pPr>
      <w:r>
        <w:t>Teen Skills Group (co-ed)</w:t>
      </w:r>
    </w:p>
    <w:p w:rsidR="000351F3" w:rsidRDefault="000351F3" w:rsidP="000351F3">
      <w:pPr>
        <w:jc w:val="center"/>
      </w:pPr>
    </w:p>
    <w:p w:rsidR="000351F3" w:rsidRDefault="000351F3" w:rsidP="000351F3">
      <w:r>
        <w:t xml:space="preserve">The </w:t>
      </w:r>
      <w:r>
        <w:t xml:space="preserve">Teen </w:t>
      </w:r>
      <w:bookmarkStart w:id="0" w:name="_GoBack"/>
      <w:bookmarkEnd w:id="0"/>
      <w:r>
        <w:t>Skills Group</w:t>
      </w:r>
      <w:r>
        <w:t xml:space="preserve"> at Inner Clarity, LLC has been</w:t>
      </w:r>
    </w:p>
    <w:p w:rsidR="000351F3" w:rsidRDefault="000351F3" w:rsidP="000351F3">
      <w:r>
        <w:t>designed to provide a therapeutic space for teens to learn valuable</w:t>
      </w:r>
    </w:p>
    <w:p w:rsidR="000351F3" w:rsidRDefault="000351F3" w:rsidP="000351F3">
      <w:r>
        <w:t>social skills, stress management techniques, and mindfulness-based</w:t>
      </w:r>
    </w:p>
    <w:p w:rsidR="000351F3" w:rsidRDefault="000351F3" w:rsidP="000351F3">
      <w:r>
        <w:t>coping skills needed to achieve success.</w:t>
      </w:r>
    </w:p>
    <w:p w:rsidR="00921F58" w:rsidRDefault="00921F58" w:rsidP="000351F3"/>
    <w:p w:rsidR="000351F3" w:rsidRDefault="000351F3" w:rsidP="000351F3">
      <w:r>
        <w:t>Our goal for this group is for our teens (ages 13-17) to have fun</w:t>
      </w:r>
    </w:p>
    <w:p w:rsidR="000351F3" w:rsidRDefault="000351F3" w:rsidP="000351F3">
      <w:r>
        <w:t xml:space="preserve">and stimulate their creative minds; all while </w:t>
      </w:r>
      <w:r>
        <w:t xml:space="preserve">they learn: </w:t>
      </w:r>
    </w:p>
    <w:p w:rsidR="000351F3" w:rsidRDefault="000351F3" w:rsidP="000351F3">
      <w:pPr>
        <w:pStyle w:val="ListParagraph"/>
        <w:numPr>
          <w:ilvl w:val="0"/>
          <w:numId w:val="1"/>
        </w:numPr>
      </w:pPr>
      <w:r>
        <w:t>Social Skills</w:t>
      </w:r>
    </w:p>
    <w:p w:rsidR="000351F3" w:rsidRDefault="000351F3" w:rsidP="000351F3">
      <w:pPr>
        <w:pStyle w:val="ListParagraph"/>
        <w:numPr>
          <w:ilvl w:val="0"/>
          <w:numId w:val="1"/>
        </w:numPr>
      </w:pPr>
      <w:r>
        <w:t>Stress Management Techniques</w:t>
      </w:r>
    </w:p>
    <w:p w:rsidR="000351F3" w:rsidRDefault="000351F3" w:rsidP="000351F3">
      <w:pPr>
        <w:pStyle w:val="ListParagraph"/>
        <w:numPr>
          <w:ilvl w:val="0"/>
          <w:numId w:val="1"/>
        </w:numPr>
      </w:pPr>
      <w:r>
        <w:t>Mindfulness-Based Coping Skills for Anxiety &amp; Depression</w:t>
      </w:r>
    </w:p>
    <w:p w:rsidR="000351F3" w:rsidRDefault="000351F3" w:rsidP="000351F3">
      <w:pPr>
        <w:pStyle w:val="ListParagraph"/>
        <w:numPr>
          <w:ilvl w:val="0"/>
          <w:numId w:val="1"/>
        </w:numPr>
      </w:pPr>
      <w:r>
        <w:t>Relaxation Exercises</w:t>
      </w:r>
    </w:p>
    <w:p w:rsidR="000351F3" w:rsidRDefault="000351F3" w:rsidP="000351F3">
      <w:pPr>
        <w:pStyle w:val="ListParagraph"/>
        <w:numPr>
          <w:ilvl w:val="0"/>
          <w:numId w:val="1"/>
        </w:numPr>
      </w:pPr>
      <w:r>
        <w:t>Ways to Increase Motivation &amp; Passion</w:t>
      </w:r>
    </w:p>
    <w:p w:rsidR="000351F3" w:rsidRDefault="000351F3" w:rsidP="000351F3">
      <w:pPr>
        <w:pStyle w:val="ListParagraph"/>
        <w:numPr>
          <w:ilvl w:val="0"/>
          <w:numId w:val="1"/>
        </w:numPr>
      </w:pPr>
      <w:r>
        <w:t xml:space="preserve">Anger Management </w:t>
      </w:r>
    </w:p>
    <w:p w:rsidR="000351F3" w:rsidRDefault="000351F3" w:rsidP="000351F3">
      <w:pPr>
        <w:pStyle w:val="ListParagraph"/>
        <w:numPr>
          <w:ilvl w:val="0"/>
          <w:numId w:val="1"/>
        </w:numPr>
      </w:pPr>
      <w:r>
        <w:t>Boundary Setting</w:t>
      </w:r>
    </w:p>
    <w:p w:rsidR="000351F3" w:rsidRDefault="000351F3" w:rsidP="000351F3">
      <w:pPr>
        <w:pStyle w:val="ListParagraph"/>
        <w:numPr>
          <w:ilvl w:val="0"/>
          <w:numId w:val="1"/>
        </w:numPr>
      </w:pPr>
      <w:r>
        <w:t xml:space="preserve">Conflict-Resolution/Problem-Solving Strategies </w:t>
      </w:r>
    </w:p>
    <w:p w:rsidR="000351F3" w:rsidRDefault="000351F3" w:rsidP="00921F58">
      <w:pPr>
        <w:pStyle w:val="ListParagraph"/>
        <w:ind w:left="1440"/>
      </w:pPr>
    </w:p>
    <w:p w:rsidR="00921F58" w:rsidRDefault="000351F3" w:rsidP="000351F3">
      <w:r>
        <w:t xml:space="preserve">Group will be held Thursday </w:t>
      </w:r>
      <w:r w:rsidR="00921F58">
        <w:t>evenings</w:t>
      </w:r>
    </w:p>
    <w:p w:rsidR="000351F3" w:rsidRDefault="008D2AD8" w:rsidP="000351F3">
      <w:r>
        <w:t>6</w:t>
      </w:r>
      <w:r w:rsidR="000351F3">
        <w:t xml:space="preserve">-week </w:t>
      </w:r>
      <w:r w:rsidR="00921F58">
        <w:t>group will be facilitated by Robyn DeRespinis, LCSW</w:t>
      </w:r>
    </w:p>
    <w:p w:rsidR="00921F58" w:rsidRDefault="00921F58" w:rsidP="000351F3">
      <w:r>
        <w:t xml:space="preserve">Cost is $50 per group session </w:t>
      </w:r>
      <w:r w:rsidR="008D2AD8">
        <w:t>($3</w:t>
      </w:r>
      <w:r>
        <w:t xml:space="preserve">00 per cycle) </w:t>
      </w:r>
    </w:p>
    <w:p w:rsidR="000351F3" w:rsidRDefault="000351F3" w:rsidP="000351F3"/>
    <w:p w:rsidR="000351F3" w:rsidRDefault="000351F3" w:rsidP="000351F3">
      <w:r>
        <w:t>*Registration and intake-evaluation is required</w:t>
      </w:r>
    </w:p>
    <w:p w:rsidR="000351F3" w:rsidRDefault="000351F3" w:rsidP="000351F3"/>
    <w:p w:rsidR="000351F3" w:rsidRDefault="000351F3" w:rsidP="000351F3"/>
    <w:sectPr w:rsidR="000351F3" w:rsidSect="0076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73A"/>
    <w:multiLevelType w:val="hybridMultilevel"/>
    <w:tmpl w:val="90C8B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F3"/>
    <w:rsid w:val="000351F3"/>
    <w:rsid w:val="007669D9"/>
    <w:rsid w:val="008D2AD8"/>
    <w:rsid w:val="00921F58"/>
    <w:rsid w:val="00C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12005"/>
  <w14:defaultImageDpi w14:val="32767"/>
  <w15:chartTrackingRefBased/>
  <w15:docId w15:val="{DB94DDC7-A508-7C4F-9A9D-CC2F297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DeRespinis</dc:creator>
  <cp:keywords/>
  <dc:description/>
  <cp:lastModifiedBy>Patrick DeRespinis</cp:lastModifiedBy>
  <cp:revision>1</cp:revision>
  <dcterms:created xsi:type="dcterms:W3CDTF">2018-02-10T01:27:00Z</dcterms:created>
  <dcterms:modified xsi:type="dcterms:W3CDTF">2018-02-10T01:57:00Z</dcterms:modified>
</cp:coreProperties>
</file>